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60" w:rsidRPr="00CF5860" w:rsidRDefault="00CF5860" w:rsidP="00CF5860">
      <w:pPr>
        <w:shd w:val="clear" w:color="auto" w:fill="FFFFFF"/>
        <w:spacing w:after="0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bookmarkStart w:id="0" w:name="_GoBack"/>
      <w:r w:rsidRPr="00CF586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ความรู้เบื้องต้นเกี่ยวกับระบบธุรกิจ</w:t>
      </w:r>
    </w:p>
    <w:tbl>
      <w:tblPr>
        <w:tblW w:w="148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0"/>
      </w:tblGrid>
      <w:tr w:rsidR="00CF5860" w:rsidRPr="00CF5860" w:rsidTr="00CF5860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bookmarkEnd w:id="0"/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1.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ความหมายของธุรกิจ  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   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ความหมายของธุรกิจและการเพราะกอบธุรกิจ คำว่า ธุรกิจ ตรงกับคำในภาษาอังกฤษว่า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business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ซึ่งมาจากคำว่า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busy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ที่แปลว่า ยุ่ง วุ่น มีงานมาก มีธุรกิจยุ่ง ดังนั้นธุรกิจจึงเป็นเรื่องที่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จะต้องคิดต้องแก้ปัญหา และต้องพัฒนาอยู่ตลอดเวลา ความจริงคำว่าธุรกิจเป็นคำกลางๆ ไม่ได้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หมายความว่าเป็นเรื่องของเอกชนหรือรัฐบาล และกิจกรรมต่างๆ ที่กระทำกัน</w:t>
            </w:r>
            <w:proofErr w:type="spellStart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โดยทั่วๆไป</w:t>
            </w:r>
            <w:proofErr w:type="spellEnd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ไปนั้นก็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spellStart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ถีอ</w:t>
            </w:r>
            <w:proofErr w:type="spellEnd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ว่าเป็นธุรกิจ เพียงแต่เราพูดถึงธุรกิจเรามักจะรับรู้ว่าเป็นเรื่องของเอกชน เป็นเรื่องของ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การมุ่งหวังกำไร เพราะฉะนั้นความหมายที่รับรู้กัน ณ วันนี้ก็คือว่า ธุรกิจเป็นเรื่องของกิจการที่เข้ามา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รับความเสี่ยง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   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ความหมายของธุรกิจ(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business)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หมายถึง กิจกรรมทุกสิ่งทุกอย่างซึ่งมีความเกี่ยวพันกันใน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วงการของสถาบัน เพื่อที่จะจำหน่ายและให้บริการใต้กฎเกณฑ์ที่ได้กำหนดไว้ โดยมีความสัมพันธ์กับ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บริการอื่นและกลุ่มผู้ทำงานร่วมมือให้บรรลุถึงจุดหมายอันเดียวกัน คือ ความสำเร็จของหน่วยงาน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2. </w:t>
            </w:r>
            <w:proofErr w:type="spellStart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ลักษณ</w:t>
            </w:r>
            <w:proofErr w:type="spellEnd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และความสำคัญของธุรกิจ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   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ธุรกิจเกิดขึ้นโดยมีจุดมุ่งหมายเพื่อที่จะบำบัดหรือสนองความต้องการของมวลมนุษย์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จนกิจกรรมนั้นหรือบริการนั้นกลายเป็นอาชีพ เพื่อให้มนุษย์ได้รับความสะดวกสบาย ได้รับความพึงพอใจ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สูงสุด ธุรกิจจึงเป็นแรงผลักดันที่ก่อให้เกิดการจ้างแรงงาน  ซึ่งเป็นแหล่งที่ใช้ทรัพยากรมากที่สุด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เป็นแหล่งที่ก่อให้เกิดรายได้และภาษีอากรซึ่งปัจจัยดังกล่าวมีผลต่อการเกิดมูลค่าทางเศรษฐกิจและ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สังคม ความสำเร็จทางธุรกิจจึงขึ้นอยู่กับความสามารถ และความชำนาญของมนุษย์ เพราะมนุษย์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คือสิ่งสำคัญในการประกอบการ วางรากฐาน และนโยบายต่างๆ ในการประกอบธุรกิจ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2.1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พัฒนาคุณภาพชีวิตของประชาชน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    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ธุรกิจการผลิตด้านอุตสาหกรรม การเกษตร การค้าและบริการเป็นแหล่งผลิตสินค้า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และบริการเพื่อตอบสนองความต้องการของมนุษย์ ที่จะนำไปใช้ในการดำรงชีวิต นอกจากนี้ยังเป็น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แหล่งจ้างงาน ทำให้ประชาชนมีรายได้ที่จะนำไปพัฒนาความเป็นอยู่ของตนเองให้ดียิ่งขึ้น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2.2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พัฒนาสังคมให้ก้าวหน้า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       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ธุรกิจต่างๆ เป็นหน่วยหนึ่งของสังคมที่มีหน้าที่สร้างรายได้และเป็นแหล่งรายได้ที่สำคัญ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ของประเทศ เพราะธุรกิจต่างๆ เสียภาษีให้รัฐ </w:t>
            </w:r>
            <w:proofErr w:type="spellStart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</w:t>
            </w:r>
            <w:proofErr w:type="spellEnd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ฯสถาบันที่กระจายสินค้าและบริการไปสู่ประชาชน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กลุ่มต่างๆ ในท้องถิ่นต่างๆ กันทั่วประเทศ ทำให้สังคมมีความเจริญก้าวหน้า มีการขยายการลงทุน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2.3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สร้างความมั่นคงให้กับเศรษฐกิจของประเทศ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    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การผลิตและบริการในแต่ละประเทศหรือแต่ละสังคมนั้น นอกจากจะผลิตเพื่อ ตอบสนอง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ความต้องการของพลเมืองของตนแล้ว ยังผลิตเพื่อส่งไปจำหน่ายยังประเทศอื่น เพื่อนำรายได้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เข้าสู่ประเทศ ทำให้ธุรกิจขยายตัวขึ้นเพิ่มมากขึ้นเรื่อยๆ การขยายตัวทางธุรกิจนี้ก่อให้เกิด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การจ้างงาน การทำ</w:t>
            </w:r>
            <w:proofErr w:type="spellStart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ธุร</w:t>
            </w:r>
            <w:proofErr w:type="spellEnd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กิจ่อเนื่อง เกิดธุรกิจบริการตามขึ้นมาเรื่อยๆ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3.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ประเภทของธุรกิจ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   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การแบ่งประเภทของธุรกิจตามลักษณะของกิจกรรมที่ธุรกิจกระทำ แบ่งออกได้ ดังนี้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3.1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ธุรกิจการเกษตร(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Agriculture Business)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         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การประกอบธุรกิจการเกษตร ได้แก่ การทำนา ทำไร ทำสวน การทำป่าไม้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3.2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ธุรกิจอุตสาหกรรม(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Manufacturing Business)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         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การประกอบธุรกิจอุตสาหกรรม ได้แก่ ธุรกิจผลิตสินค้าเพื่ออุปโภค แบ่งเป็น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ลักษณะ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3.2.1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อุตสาหกรรมในครัวเรือน  จัดเป็นอุตสาหกรรมขนาดเล็ก ใช้แรงงานเฉพาะสมาชิก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ในครอบครัว ลงทุนไม่สูงนัก ส่วนใหญ่เป็นการใช้เวลาว่างจากการประกอบอาชีพ เช่น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การทำไรทำนา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3.2.2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อุตสาหกรรมโรงงาน </w:t>
            </w:r>
            <w:proofErr w:type="spellStart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</w:t>
            </w:r>
            <w:proofErr w:type="spellEnd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ฯอุตสาหกรรมที่ผู้ผลิตสินค้ามีโรงงาน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3.3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ธุรกิจเหมืองแร่(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Mineral Business)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3.4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ธุรกิจการพาณิชย์(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Commercial Business)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3.5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ธุรกิจการก่อสร้าง(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Construction Business)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3.6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ธุรกิจการเงิน(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Finance Business)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3.7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ธุรกิจให้บริการ(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Service Business)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3.8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ธุรกิจอื่นๆ(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Other Business)       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4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รูปแบบการประกอบธุรกิจ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4.1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ธุรกิจเจ้าของคนเดียว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     4.2 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ห้างหุ้นส่วน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 4.2.1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ลักษณะของกิจการห้างหุ้นส่วน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 4.2.2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ลักษณะจองกิจาการห้างหุ้นส่วน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 4.3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บริษัทจำกัด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 4.4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บริษัทมหาชนจำกัด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 4.4.1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จำนวนผู้ถือหุ้น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 4.4.2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มูลค่าหุ้นและการชำระเงินค่าหุ้น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 4.4.3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จำนวนกรรมการ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5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การจัดโครงสร้างองค์การ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5.1 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โครงสร้างองค์การตามหน้าที่การงาน(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Functional Organization Structure)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lastRenderedPageBreak/>
              <w:t xml:space="preserve">    5.2 </w:t>
            </w:r>
            <w:proofErr w:type="spellStart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โครงส้</w:t>
            </w:r>
            <w:proofErr w:type="spellEnd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รางองค์การตามสายงานหลัก(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Line Organization Structure)</w:t>
            </w:r>
          </w:p>
        </w:tc>
      </w:tr>
    </w:tbl>
    <w:p w:rsidR="00CF5860" w:rsidRPr="00CF5860" w:rsidRDefault="00CF5860" w:rsidP="00CF586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lastRenderedPageBreak/>
        <w:t>พัฒนาการการใช้คอมพิวเตอร์ในงานธุรกิจ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1.1 </w:t>
      </w:r>
      <w:proofErr w:type="gramStart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ยุคประมวลผลข้อมูล(</w:t>
      </w:r>
      <w:proofErr w:type="gramEnd"/>
      <w:r w:rsidRPr="00CF5860">
        <w:rPr>
          <w:rFonts w:asciiTheme="majorBidi" w:eastAsia="Times New Roman" w:hAnsiTheme="majorBidi" w:cstheme="majorBidi"/>
          <w:sz w:val="32"/>
          <w:szCs w:val="32"/>
        </w:rPr>
        <w:t>Electronic Data Processing: EDP)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     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การประมวลผลด้วยเครื่องอิเล็กทรอนิกส์ หรือการประมวลผลด้วยเครื่องคอมพิวเตอร์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      </w:t>
      </w:r>
      <w:proofErr w:type="spellStart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เรืยก</w:t>
      </w:r>
      <w:proofErr w:type="spellEnd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 xml:space="preserve">ย่อๆ ว่า </w:t>
      </w: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EDP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คือ เป็นการนำข้อมูลดิบ (</w:t>
      </w: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raw data)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มาดำเนินการบางประการ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1.1.1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งานที่มีปริมาณมากๆ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1.1.2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งานที่ต้องการความเร็วในการประมวลผล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1.1.3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งาน</w:t>
      </w:r>
      <w:proofErr w:type="spellStart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ที่ต่้</w:t>
      </w:r>
      <w:proofErr w:type="spellEnd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องการความละเอียดและความถูกต้องของงานสูง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1.1.4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งานที่มีขั้นตอนยุ่งยาก ซับซ้อน หรือมีลักษณะที่ทำงานแบบเดิมซ้ำกันหลายๆรอบ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1.1.5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การคำนวณที่ยุ่งยากซับซ้อน เช่น งานทะเบียนวัดผล</w:t>
      </w:r>
      <w:r w:rsidRPr="00CF5860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1.2 </w:t>
      </w:r>
      <w:proofErr w:type="gramStart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ยุคระบบสารสนเทศเพื่อการจัดการ(</w:t>
      </w:r>
      <w:proofErr w:type="gramEnd"/>
      <w:r w:rsidRPr="00CF5860">
        <w:rPr>
          <w:rFonts w:asciiTheme="majorBidi" w:eastAsia="Times New Roman" w:hAnsiTheme="majorBidi" w:cstheme="majorBidi"/>
          <w:sz w:val="32"/>
          <w:szCs w:val="32"/>
        </w:rPr>
        <w:t>Management Information Systems: MIS)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      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เป็นระบบเกี่ยวกับการจัดหาคน หรือข้อมูลที่สัมพันธ์กับข้อมูล เพื่อการดำเนินงานของ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      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 xml:space="preserve">องค์การ เช่น การใช้ </w:t>
      </w: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MIS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เพื่อช่วยเหลือกิจกรรมของลูกจ้าง เจ้าของกิจการ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 1.3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ยุคการจัดการทรัพยากรสารสนเทศ (</w:t>
      </w:r>
      <w:r w:rsidRPr="00CF5860">
        <w:rPr>
          <w:rFonts w:asciiTheme="majorBidi" w:eastAsia="Times New Roman" w:hAnsiTheme="majorBidi" w:cstheme="majorBidi"/>
          <w:sz w:val="32"/>
          <w:szCs w:val="32"/>
        </w:rPr>
        <w:t>Information resource management: IRM)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      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นโยบายการจัดการและการปฏิบัติงานในการจัดหา บำรุงรักษาใช้ประโยชน์ เผยแพร่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      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สารสนเทศภายในองค์กร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 1.4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ยุคเทคโนโลยีสารสนเทศ (</w:t>
      </w:r>
      <w:r w:rsidRPr="00CF5860">
        <w:rPr>
          <w:rFonts w:asciiTheme="majorBidi" w:eastAsia="Times New Roman" w:hAnsiTheme="majorBidi" w:cstheme="majorBidi"/>
          <w:sz w:val="32"/>
          <w:szCs w:val="32"/>
        </w:rPr>
        <w:t>Information Technology: IT)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      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เป็นเทคโนโลยีที่เกี่ยวข้องกับการจัดหา วิเคราะห์ ประมวลผล และจัดการกับข่าวสารข้อมูล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      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จำนวนมหาศาล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2. 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ลักษณะการใช้คอมพิวเตอร์ในงานธุรกิจ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 2.1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การใช้คอมพิวเตอร์ในภารกิจหลักของธุรกิจ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 2.2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การใช้คอมพิวเตอร์ในการทำงานร่วมกัน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 2.3 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การใช้คอมพิวเตอร์ในการทำงานส่วนบุคคล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3. </w:t>
      </w:r>
      <w:proofErr w:type="spellStart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เทคโนโลย</w:t>
      </w:r>
      <w:proofErr w:type="spellEnd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คอมพิวเตอร์ที่ใช้ในการดำเนินธุรกิจ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  3.1 </w:t>
      </w:r>
      <w:proofErr w:type="gramStart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ฮาร์ดแวร์(</w:t>
      </w:r>
      <w:proofErr w:type="gramEnd"/>
      <w:r w:rsidRPr="00CF5860">
        <w:rPr>
          <w:rFonts w:asciiTheme="majorBidi" w:eastAsia="Times New Roman" w:hAnsiTheme="majorBidi" w:cstheme="majorBidi"/>
          <w:sz w:val="32"/>
          <w:szCs w:val="32"/>
        </w:rPr>
        <w:t>Hardware)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  </w:t>
      </w:r>
      <w:proofErr w:type="gramStart"/>
      <w:r w:rsidRPr="00CF5860">
        <w:rPr>
          <w:rFonts w:asciiTheme="majorBidi" w:eastAsia="Times New Roman" w:hAnsiTheme="majorBidi" w:cstheme="majorBidi"/>
          <w:sz w:val="32"/>
          <w:szCs w:val="32"/>
        </w:rPr>
        <w:t>3.2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ซอฟต์แวร์(</w:t>
      </w:r>
      <w:proofErr w:type="gramEnd"/>
      <w:r w:rsidRPr="00CF5860">
        <w:rPr>
          <w:rFonts w:asciiTheme="majorBidi" w:eastAsia="Times New Roman" w:hAnsiTheme="majorBidi" w:cstheme="majorBidi"/>
          <w:sz w:val="32"/>
          <w:szCs w:val="32"/>
        </w:rPr>
        <w:t>Software)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  3.3 </w:t>
      </w:r>
      <w:proofErr w:type="gramStart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เทคโนโลยีการสื่อสารข้อมูล(</w:t>
      </w:r>
      <w:proofErr w:type="gramEnd"/>
      <w:r w:rsidRPr="00CF5860">
        <w:rPr>
          <w:rFonts w:asciiTheme="majorBidi" w:eastAsia="Times New Roman" w:hAnsiTheme="majorBidi" w:cstheme="majorBidi"/>
          <w:sz w:val="32"/>
          <w:szCs w:val="32"/>
        </w:rPr>
        <w:t>Communication Technology)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 xml:space="preserve">       3.4 </w:t>
      </w:r>
      <w:proofErr w:type="gramStart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เทคโนโลยีสื่อประสม(</w:t>
      </w:r>
      <w:proofErr w:type="gramEnd"/>
      <w:r w:rsidRPr="00CF5860">
        <w:rPr>
          <w:rFonts w:asciiTheme="majorBidi" w:eastAsia="Times New Roman" w:hAnsiTheme="majorBidi" w:cstheme="majorBidi"/>
          <w:sz w:val="32"/>
          <w:szCs w:val="32"/>
        </w:rPr>
        <w:t>Multimedia)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4.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จุดประสงค์การใช้คอมพิวเตอร์ในระดับปฏิบัติ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  4.1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การประหยัดต้นทุน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  4.2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</w:t>
      </w:r>
      <w:proofErr w:type="spellStart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เพิม</w:t>
      </w:r>
      <w:proofErr w:type="spellEnd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ผลิต</w:t>
      </w:r>
      <w:proofErr w:type="spellStart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ภันฑ์</w:t>
      </w:r>
      <w:proofErr w:type="spellEnd"/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lastRenderedPageBreak/>
        <w:t>       4.3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การเพิ่มคุณภาพในการบริการ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  4.4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การสร้างพันธมิตรธุรกิจ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  4.5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การเพิ่มความสะดวกในการปฏิบัติงาน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  4.6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การเพิ่มศักยภาพในการแข่งขัน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5. 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การใช้คอมพิวเตอร์ในระดับปฏิบัติในงานธุรกิจ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  5.1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การบัน</w:t>
      </w:r>
      <w:proofErr w:type="spellStart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ทีก</w:t>
      </w:r>
      <w:proofErr w:type="spellEnd"/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  5.2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การแยกประเภท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  5.3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การจัดลำดับ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  5.4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การคำ</w:t>
      </w:r>
      <w:proofErr w:type="spellStart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นาณ</w:t>
      </w:r>
      <w:proofErr w:type="spellEnd"/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  5.5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การสรุปผล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  5.6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การเก็บข้อมูล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  5.7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การนำข้อมูลกลับมาใช้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  5.8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การทำซ้ำ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  5.9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การสื่อสารข้อมูล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   </w:t>
      </w:r>
    </w:p>
    <w:p w:rsidR="00CF5860" w:rsidRPr="00CF5860" w:rsidRDefault="00CF5860" w:rsidP="00CF5860">
      <w:pPr>
        <w:pStyle w:val="Heading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CF5860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ความสัมพันธ์ของเอกสารในระบบงานธุรกิจ</w:t>
      </w:r>
    </w:p>
    <w:tbl>
      <w:tblPr>
        <w:tblW w:w="148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0"/>
      </w:tblGrid>
      <w:tr w:rsidR="00CF5860" w:rsidRPr="00CF5860" w:rsidTr="00CF5860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5860" w:rsidRPr="00CF5860" w:rsidRDefault="00CF5860" w:rsidP="00CF5860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ความสำคัญของเอกสารในระบบงานธุรกิจ</w:t>
            </w:r>
          </w:p>
          <w:p w:rsidR="00CF5860" w:rsidRPr="00CF5860" w:rsidRDefault="00CF5860" w:rsidP="00CF5860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   1.1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เอกสารเป็นเสมือนความจำเป็นของหน่วยงาน</w:t>
            </w:r>
          </w:p>
          <w:p w:rsidR="00CF5860" w:rsidRPr="00CF5860" w:rsidRDefault="00CF5860" w:rsidP="00CF5860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  1.2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เอกสารใช้เป็นหลักฐานในการอ้างอิง</w:t>
            </w:r>
          </w:p>
          <w:p w:rsidR="00CF5860" w:rsidRPr="00CF5860" w:rsidRDefault="00CF5860" w:rsidP="00CF5860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   1.3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เอกสารช่วยให้การทำงานคล่องตัว</w:t>
            </w:r>
          </w:p>
          <w:p w:rsidR="00CF5860" w:rsidRPr="00CF5860" w:rsidRDefault="00CF5860" w:rsidP="00CF5860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  1.4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เอกสารใช้เป็นเครื่องมือในการติดต่อระหว่างหน่วยงาน</w:t>
            </w:r>
          </w:p>
          <w:p w:rsidR="00CF5860" w:rsidRPr="00CF5860" w:rsidRDefault="00CF5860" w:rsidP="00CF5860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  1.5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เอกสารเป็นผลพลอยได้ เป็นสื่อกลาง เป็นทรัพยากร</w:t>
            </w:r>
          </w:p>
          <w:p w:rsidR="00CF5860" w:rsidRPr="00CF5860" w:rsidRDefault="00CF5860" w:rsidP="00CF5860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  1.6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เอกสารเป็นมรดกทางวัฒนธรรมและภูมิปัญญา</w:t>
            </w:r>
          </w:p>
          <w:p w:rsidR="00CF5860" w:rsidRPr="00CF5860" w:rsidRDefault="00CF5860" w:rsidP="00CF5860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F5860" w:rsidRPr="00CF5860" w:rsidRDefault="00CF5860" w:rsidP="00CF5860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ประเภทของเอกสารในระบบงานธุรกิจ</w:t>
            </w:r>
          </w:p>
          <w:p w:rsidR="00CF5860" w:rsidRPr="00CF5860" w:rsidRDefault="00CF5860" w:rsidP="00CF5860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 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เอกสารที่ใช้ติดต่อกันอยู่ในปัจจุบันนี้แบ่งออกเป็น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 3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ประเภทใหญ่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คือ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เอกสารภายนอก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หมายถึง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เอกสารที่หน่วยงานได้รับมาจากหน่วยงานอื่นภายนอก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ซึ่งอาจอยู่ในรูปของจดหมาย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ใบโฆษณา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ใบสั่งซื้อสินค้า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ใบกำกับสินค้า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ใบแจ้งยอดเงินฝากธนาคาร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และเอกสารอื่น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อีกมากมาย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ซึ่งเอกสารที่รับเข้ามานี้จะมีส่วนสำคัญในการบริหารงานของหน่วยงาน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ที่หน่วยงานต้องให้ความสำคัญแก่เอกสารเหล่านี้และต้องเก็บรักษาไว้เพื่อใช้เป็นหลักฐานต่อไปในอนาคตด้วย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2.  </w:t>
            </w: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เอกสารภายใน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หมายถึง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เอกสารที่หน่วยงานจัดทำขึ้นแล้วส่งออกไปยังภายนอกเพื่อติดต่อธุรกิจ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ซึ่งอาจจะอยู่ในรูปของจดหมาย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แผ่นพับ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ใบโฆษณา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ใบแจ้งหนี้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ใบกำกับสินค้า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ฯลฯ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ที่หน่วยงานมีไปถึงบุคคลภายนอกเพื่อประโยชน์ของหน่วยงาน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ซึ่งในการปฏิบัติแล้วหนังสือที่ส่งไปภายนอกนั้นหน่วยงานต้องเก็บสำเนาไว้เพื่อใช้เป็นหลักฐานต่อไปในอนาคต</w:t>
            </w:r>
          </w:p>
          <w:p w:rsidR="00CF5860" w:rsidRPr="00CF5860" w:rsidRDefault="00CF5860" w:rsidP="00CF5860">
            <w:pPr>
              <w:pStyle w:val="Heading3"/>
              <w:spacing w:before="0" w:beforeAutospacing="0" w:after="0" w:afterAutospacing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bookmarkStart w:id="1" w:name="ประโยชน์ของการจัดการเอกสารแบบอิเล็คทรอนิ"/>
            <w:r w:rsidRPr="00CF5860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ประโยชน์ของการจัดการเอกสารแบบอิเล็คทรอนิคส์</w:t>
            </w:r>
            <w:bookmarkEnd w:id="1"/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lang w:val="en"/>
              </w:rPr>
              <w:t>1.    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สามารถที่จะสร้าง จัดเก็บ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ค้นหาและจัดการเอกสารอย่างมีประสิทธิภาพ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lang w:val="en"/>
              </w:rPr>
              <w:t>2.    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ลดขั้นตอนการทำงานและค่าใช้จ่ายที่ไม่จำเป็นต่าง ๆ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lang w:val="en"/>
              </w:rPr>
              <w:t>3.    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ลดปัญหาเอกสารสูญหาย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lang w:val="en"/>
              </w:rPr>
              <w:t>4.    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ลดความซ้ำซ้อนในการจัดเก็บเอกสาร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lang w:val="en"/>
              </w:rPr>
              <w:t>5.    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สามารถนำข้อมูลไปใช้ได้โดยง่าย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lang w:val="en"/>
              </w:rPr>
              <w:t>6.    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มีการรักษาความปลอดภัยของข้อมูล จากผู้ที่ไม่เกี่ยวข้อง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lang w:val="en"/>
              </w:rPr>
              <w:t>7.    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มีการเก็บรักษาและสำรองข้อมูลไว้อย่างปลอดภัย</w:t>
            </w:r>
          </w:p>
          <w:p w:rsidR="00CF5860" w:rsidRPr="00CF5860" w:rsidRDefault="00CF5860" w:rsidP="00CF5860">
            <w:pPr>
              <w:pStyle w:val="Heading1"/>
              <w:spacing w:before="0"/>
              <w:rPr>
                <w:rFonts w:asciiTheme="majorBidi" w:hAnsiTheme="majorBidi"/>
                <w:color w:val="auto"/>
                <w:sz w:val="32"/>
                <w:szCs w:val="32"/>
              </w:rPr>
            </w:pPr>
            <w:bookmarkStart w:id="2" w:name="TOC--"/>
            <w:bookmarkEnd w:id="2"/>
            <w:r w:rsidRPr="00CF5860">
              <w:rPr>
                <w:rFonts w:asciiTheme="majorBidi" w:hAnsiTheme="majorBidi"/>
                <w:color w:val="auto"/>
                <w:sz w:val="32"/>
                <w:szCs w:val="32"/>
                <w:cs/>
              </w:rPr>
              <w:t>องค์ประกอบของการบริหารงานเอกสาร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     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การบริหารงานเอกสรในที่นี้ได้แบ่งงานหรือหน้าที่ในความรับผิดชอบของผู้บริการงานเอกสารได้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ดังต่อไปนี้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(1)         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การวางแผน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(2)         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การกำหนดหน้าที่และโครงสร้างของงานเอกสาร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(3)         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การออกแบบระบบการจัดเก็บเอกสาร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(4)         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การเก็บรักษา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(5)         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การควบคุมงานเอกสาร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(6)         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การทำลายเอกสาร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โดยมีรายละเอียดในแต่ละขั้นตอนดังนี้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การวางแผน</w:t>
            </w: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เป็นการเตรียมงานและเตรียมการปฏิบัติงานเอกสาร เตรียมวัสดุ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อุปกรณ์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และสถานที่ในการจัดเก็บเอกสาร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เตรียมกำลังคนที่มีความรู้ในการจัดเก็บเอกสาร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รวมทั้งกำหนดนโยบายปฏิบัติงานต่าง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ดังนี้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       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นโยบายของแผน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โดยกำหนดลงไปว่าจะบริหารงานเอกสาร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โดยให้มีศูนย์กลางของเอกสารหรือจะแยกควบคุมตามหน่วยงานย่อย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หรืออาจใช้ทั้ง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2 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ระบบ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2)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การฝึกอบรมพนักงาน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เพื่อให้การควบคุมงานเอกสารได้อย่างมีประสิทธิภาพ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พนักงานคนใดที่ได้รับมอบอำนาจให้รับผิดชอบเกี่ยวกับงานเอกสารจะต้องมีความรู้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ความชำนาญอย่างถูกต้องเกี่ยวกับการดำเนินการด้านเอกสาร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proofErr w:type="spellStart"/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ถ้</w:t>
            </w:r>
            <w:proofErr w:type="spellEnd"/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าพนักงานไม่มีความรู้ต้องจัดให้มีการฝึกอบรมก่อนเข้ามารับหน้าที่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มาตรฐานระบบงาน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การบริหารงานเอกสาร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จะต้องมีการกำหนดมาตรฐานอันเดียวกันทั้งระบบ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เพื่อให้การบริการและการควบคุมทำได้ง่ายและสะดวก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4)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กำหนดสถานที่เก็บเอกสาร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สถานที่เก็บเอกสารต้องจัดให้เป็นสัดส่วนแบ่งให้ชัดเจนลงไปว่า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ส่วนใดเก็บเอกสารรอทำลาย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ส่วนใดเก็บเอกสารสำคัญ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ส่วนใดเป็นงานระหว่างปฏิบัติ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โดยให้มีพื้นที่มี่เหมาะสมเพียงพอและให้ความปลอดภัยแก่เอกสาร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กำหนดอายุของเอกสาร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โดยแจ้งให้พนักงานจัดเก็บเอกสารทราบว่า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เอกสารประเภทใดจะต้องเก็บไว้เป็นเวลานานเท่าใดจึงจะทำลาย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เอกสารใดจะต้องเก็บรักษาตลอดไปเอกสารสำคัญมีอะไรบ้าง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6)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กำหนดวิธีโอนเอกสาร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เพื่อให้มีที่เก็บเอกสารระหว่างปฏิบัติงานอย่างเพียงพอเมื่อเอกสาร</w:t>
            </w:r>
            <w:proofErr w:type="spellStart"/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ใด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ย</w:t>
            </w:r>
            <w:proofErr w:type="spellEnd"/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ใช้ปฏิบัติงานเสร็จสิ้นแล้ว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ควรโอนไปยังที่เก็บเอกสารเฉพาะซึ่งจัดไว้โดยอาจโอนเป็นงวด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หรือโอนต่อเนื่องเรื่อย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ทั้งนี้ขึ้นอยู่กับปริมาณของเอกสาร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ลักษณะของงานจำนวนพนักงานที่ดูแล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ตลอดจนนโยบายของผู้บริหารและวิธีการปฏิบัติงาน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7)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การกำหนดเอกสารสำคัญ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องค์การทุกแห่งย่อมจะมีเอกสารสำคัญ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เฉพาะของตนเองและเอกสารบางฉบับถือเป็นความลับสุดยอดของบริษัทไม่เปิดเผยให้บุคคลภายนอกรู้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ดังนั้นจึงต้องป้องกันความไม่ปลอดภัยต่างๆ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ที่จะเกิดขึ้นกับเอกสาร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นอกจากนั้นเอกสารอื่น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ก็อาจจำเป็นต้องเก็บไว้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เพื่อให้อ้างอิงตลอดไปเช่นกัน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กำหนดวิธีการประเมินผลเพื่อหาข้อบกพร่องของแผนการบริการงานเอกสาร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อาจทำได้ทั้งขณะวางแผน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กำลังปฏิบัติการตามแผน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และเมื่อสิ้นระยะเวลาของแผนแล้ว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ซึ่งถ้าประเมินดูแล้วพบว่าไม่เป็นที่พอใจก็จะปรับปรุงให้ดีขึ้น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2.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  </w:t>
            </w: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การกำหนดหน้าที่และโครงสร้างของงานเอกสาร</w:t>
            </w: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เป็นการกำหนดหน้าที่และความรับผิดชอบ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ของ</w:t>
            </w:r>
            <w:proofErr w:type="spellStart"/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ผุ้</w:t>
            </w:r>
            <w:proofErr w:type="spellEnd"/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ปฏิบัติงานเอกสารและกำหนดโครงสร้างของงานเอกสารว่าจะให้งานเอกสารเก็บไว้ที่ศูนย์กลางแห่งเดียวกัน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(Centralization filing)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เก็บไว้ที่หน่วยงานต่าง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(Decentralization filing)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หรือเก็บไว้ทั้งที่ศูนย์กลางและหน่วยงานต่าง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โดยพิจารณาถึงข้อดีของแต่ละกรณีดังนี้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การเก็บไว้ที่ศูนย์กลาง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มีข้อดีคือปริมาณงานและอุปกรณ์ในการทำงานน้อย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บุคลากรมีความชำนาญเฉพาะด้านและทำงานมีประสิทธิภาพ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ประหยัดค่าใช้จ่ายด้านบุคลากรและอุปกรณ์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ส่วนข้อเสียก็คือ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หน่วยงานต่าง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เมื่อต้องการใช้ข้อมูลจะขาดความคล่องตัวในการทำงาน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2)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การเก็บไว้ที่หน่วยงานต่าง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มีข้อดี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คือ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เหมาะกับข้อมูลที่มีลักษณะเป็นความลับ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การเก็บและการนำออกมาใช้สะดวกและรวดเร็ว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แต่มีข้อเสียก็คือ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วัสดุ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อุปกรณ์และพนักงานต้องกระจายตามหน่วยงานต่าง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ทำให้ไม่ประหยัดและวิธีปฏิบัติงานอาจแตกต่างกัน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3)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การเก็บไว้ทั้งที่ศูนย์และหน่วยงานต่าง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(Centralization and decentralization filing)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การจัดเก็บวิธีนี้มีวัตถุประสงค์จะขจัดข้อเสียของทั้ง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2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วิธีการจัดแบบนี้อาจทำได้ดังนี้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ให้หน่วยงานต่าง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เก็บเอกสารของตน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และเพื่อให้เกิดการประสานงานกัน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และถือปฏิบัติเป็นระบบเดียวกันก็จะจัดให้มีศูนย์กลางการควบคุมทำหน้าที่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รับผิดชอบในการบริหารงานเอกสารขององค์การ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324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(2)         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แบ่งเอกสารส่วนหนึ่งเก็บแบบผสม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ส่วนหนึ่งเก็บไว้ที่ศูนย์กลาง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324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และอีกส่วนหนึ่งเก็บไว้ที่หน่วยงานต่าง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324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ทั้งนี้ต้องพิจารณาถึงลักษณะของงานและประเภทของเอกสารที่จัดเก็บ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3.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  </w:t>
            </w: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การออกแบบระบบจัดเก็บเอกสาร</w:t>
            </w: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เป็นการกำหนดว่าจะจำแนกเอกสารตามระบบใดระบบ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หนึ่ง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และกำหนดกระบวนการจัดเก็บเอกสารในแต่ละระบบนั้น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ซึ่งรายละเอียดได้กล่าวไว้ในหัวข้อระบบการจัดเก็บเอกสารและกระบวนการจัดเก็บเอกสาร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  </w:t>
            </w: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การเก็บรักษา</w:t>
            </w: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การเก็บรักษาหนังสือแบ่งออกเป็นการเก็บในระหว่างปฏิบัติ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และเก็บเมื่อปฏิบัติเสร็จเรียบร้อยแล้ว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วิธีเก็บรักษา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มีดังนี้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การเก็บในระหว่างปฏิบัติ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เป็นการเก็บหนังสือที่ปฏิบัติยังไม่เสร็จก็ถือว่าอยู่ในความรับผิดชอบของผู้ปฏิบัติหรือของผู้ที่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รับเรื่องไว้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2)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เก็บเมื่อปฏิบัติเสร็จแล้ว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ผู้เก็บต้องทำหลักฐานการเก็บหรืออาจโอนเอกสารไปแยกเก็บไว้ต่างหาก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เพื่อประหยัดต้นทุนในการเก็บรักษา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5.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  </w:t>
            </w: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การควบคุมงานเอกสาร</w:t>
            </w: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เป็นการตรวจสอบการปฏิบัติงานเอกสารตั้งแต่เริ่มผลิตเอกสารไม่ว่า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จะเป็นการคิด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ร่าง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เขียน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แต่ง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พิมพ์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ทำสำเนา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ก่อนจะผลิตเอกสารขึ้นมาแต่ละชิ้น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ผู้ผลิตจะต้องมีการควบคุมอย่างรอบคอบและเมื่อผลิตแล้วก็ต้องควบคุมวิธีการใช้เอกสารตั้งแต่การเสนอ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การรับ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การอ้างอิง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แล้วจึงนำไปเก็บรักษา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เพราะมีปัญหาที่เกิดขึ้นในการใช้เอกสารมาก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เนื่องจากมีการใช้เกินความจำเป็นหรือมีเอกสารมากจนไม่มีเวลาอ่าน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อีกปัญหาหนึ่งก็คือ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การขอยืมเอกสารอันจะนำมาซึ่งการคอย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การทวงถามและการสูญหายเกิดขึ้น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ทำให้ผู้เป็นเจ้าของเอกสารไม่ปรารถนาจะให้หน่วยงานอื่นๆ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ขอยืมเอกสารของตน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และได้ใช้วิธีการการควบคุมการยืมเอกสารโดยใช้บัตรยืม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กำหนดเวลายืมจดบันทึกการขอยืมและติดตามเอกสารที่ถูกยืม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ไป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เพื่อป้องกันการลืม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การสูญหาย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เป็นต้น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นอกจากหน้าที่ดังกล่าวข้างต้นการควบคุมงานเอกสาร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ยังมีการแก้ไขปรับปรุงการปฏิบัติงานให้ดีขึ้น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เช่น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การกำหนดศูนย์กลางการควบคุม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การให้คำแนะนำ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การัดระบบ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การจัดทำคู่มือการปฏิบัติงานเอกสาร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โดยอธิบายถึงนโยบายการบริหาร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การจัดระบบและวิธีการัดเก็บเอกสารแก่พนักงาน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เป็นต้น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        </w:t>
            </w: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6.  </w:t>
            </w: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การทำลายเอกสาร</w:t>
            </w: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เอกสารที่ไม่มีประโยชน์แล้วอาจทำลายเสียโดยใช้เครื่อง</w:t>
            </w:r>
            <w:proofErr w:type="spellStart"/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มือเา</w:t>
            </w:r>
            <w:proofErr w:type="spellEnd"/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หรือโดยวิธีอื่น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ก่อนทำลายเสนอรายการชื่อหนังสือที่สมควรทำลายแก่ผู้บังคับบัญชาพิจารณาให้ทำลาย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มีข้อพิจารณาดังนี้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เอกสารที่จะต้องเก็บรักษาไว้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มีเอกสารอะไรบ้างที่สำคัญและจะต้องเก็บไว้นานเท่าใด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หากไม่มีหลักเกณฑ์ที่รัดกุมแล้ว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อาจเป็นเหตุให้สูญเสียเอกสารที่สำคัญไป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และอาจก่อให้เกิดความเสียหายตามมา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2)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เอกสารที่ต้องทำลายควรมีวิธีจัดการอย่างไร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ความลับจึงจะไม่รั่วไหลไปสู่บุคคลภายนอก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80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3)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แนวทางการกำหนดอายุการเก็บรักษาเอกสาร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     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ดังนั้นปัญหาสำคัญจึงอยู่ที่ว่าจะตัดสินใจอย่างไรว่าเอกสารใดควรเก็บ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เอกสารใดควรทำลายทิ้ง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สิ่งที่ต้องคำนึงถึงก็คือ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ความสำคัญของเอกสารนั้น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จึงได้กำหนดคุณค่าของเอกสารลับเป็น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 5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ประการ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คือ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คุณค่าทางกฎหมาย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ถือว่าเป็นจุดสำคัญที่ต้องมีการเก็บรักษาเอกสาร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เพราะเอกสารทุกชิ้นล้วนมีคุณค่าในการใช้เป็นหลักบานทางกฎหมายทั้งสิ้น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ซึ่งจะนำไปแสดงต่อศาลได้เมื่อมีคดีความเกิดขึ้น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2)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คุณค่าทางด้านการบริหาร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เอกสารประเภทนี้มักได้แก่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ระบบคำสั่งคู่มือ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การปฏิบัติงานด้านต่าง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ที่ใช้เป็นบรรทัดฐานในการดำเนินงาน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เอกสารเหล่านี้ต้องมีการเก็บรักษา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ไว้เพื่อใช้เป็นหลักปฏิบัติต่อ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ไป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คุณค่าทางวิจัย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ได้แก่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ข้อมูลต่าง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ที่มีการศึกษาค้นคว้าเก็บไว้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ซึ่งสามารถใช้เป็นการประกอบการวางแผนงาน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หรือเป็นลู่ทางในการดำเนินการอย่างใดอย่างหนึ่ง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คุณค่าทางประวัติศาสตร์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ได้แก่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เอกสารที่เกี่ยวกับการก่อตั้งบริษัท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รายชื่อผู้ถือหุ้น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ฯลฯ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ซึ่งถูกส่งไปเก็บไว้ที่ศูนย์เอกสารธุรกิจ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กรมทะเบียนการค้ากระทรวงพาณิชย์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เพื่อเป็นหลักฐานในการดำเนินงานของบริษัท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เอกสารเหล่านี้จะถูกเก็บไว้โดยไม่มีการทำลาย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ไม่ว่าบริษัทนั้น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จะยังอยู่หรือปิดกิจการไปแล้ว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คุณค่าทางการแจ้งข่าวสาร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ได้แก่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เอกสารเกี่ยวกับการประชาสัมพันธ์ข่าวเกตุการณ์ทั่วไป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 </w:t>
            </w:r>
          </w:p>
          <w:p w:rsidR="00CF5860" w:rsidRPr="00CF5860" w:rsidRDefault="00CF5860" w:rsidP="00CF586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รวมทั้งคำปราศรัย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สุนทรพจน์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ฯลฯ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ซึ่งเป็นสิ่งที่ก่อให้เกิดความเข้าใจอันดี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        </w:t>
            </w: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อายุการเก็บเอกสาร</w:t>
            </w:r>
            <w:r w:rsidRPr="00CF58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จะพิจารณาว่าเอกสารใดกฎหมายกำหนดให้เก็บไว้นานเท่าใด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และไม่สิ้นเปลืองเนื้อที่หรือค่าใช้จ่ายในการจัดเก็บ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รวมทั้งความจำเป็นในการใช้เอกสาร</w:t>
            </w: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F5860" w:rsidRPr="00CF5860" w:rsidRDefault="00CF5860" w:rsidP="00CF58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CF5860">
              <w:rPr>
                <w:rFonts w:asciiTheme="majorBidi" w:hAnsiTheme="majorBidi" w:cstheme="majorBidi"/>
                <w:sz w:val="32"/>
                <w:szCs w:val="32"/>
                <w:cs/>
              </w:rPr>
              <w:t>และอายุความของการฟ้องร้องทางกฎหมายเกี่ยวข้องกับเอกสารนั้น</w:t>
            </w:r>
          </w:p>
        </w:tc>
      </w:tr>
    </w:tbl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จรรยาบรรณสำหรับผู้ใช้ไปรษณีย์อิเล็กทรอนิกส์</w:t>
      </w:r>
      <w:r w:rsidRPr="00CF5860">
        <w:rPr>
          <w:rFonts w:asciiTheme="majorBidi" w:eastAsia="Times New Roman" w:hAnsiTheme="majorBidi" w:cstheme="majorBidi"/>
          <w:b/>
          <w:bCs/>
          <w:sz w:val="32"/>
          <w:szCs w:val="32"/>
        </w:rPr>
        <w:t>(E-mail)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CF5860" w:rsidRPr="00CF5860" w:rsidRDefault="00CF5860" w:rsidP="00CF5860">
      <w:pPr>
        <w:shd w:val="clear" w:color="auto" w:fill="FFFFFF"/>
        <w:spacing w:after="0" w:line="300" w:lineRule="atLeast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lastRenderedPageBreak/>
        <w:t>         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ผู้ใช้อินเทอร์เน็ตทุกคนมีเมล์</w:t>
      </w:r>
      <w:proofErr w:type="spellStart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บ็อกซ์</w:t>
      </w:r>
      <w:proofErr w:type="spellEnd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หรืออีเมล์แอดเดรสที่ใช้อ้างอิงในการรับส่ง จดหมาย ความรับผิดชอบต่อการใช้งานอีเมล์ในระบบจึงเป็นเรื่องที่ทุกคนต้องให้ความสำคัญ เพราะจดหมายมีการรับส่งโดยระบบ ซึ่งหากมีจดหมายค้างในระบบจำนวนมากจะทำให้พื้นที่ บัฟเฟอร์ของจดหมายในระบบหมด จะเป็นผลให้ระบบไม่สามารถรับส่งจดหมายต่อไปได้ หลายต่อหลายครั้งระบบปฏิเสธการรับส่งจดหมายเพราะไฟล์ระบบเต็ม ดังนั้นจึงควรมีความรับผิดชอบในการดูแลตู้จดหมาย</w:t>
      </w:r>
      <w:r w:rsidRPr="00CF5860">
        <w:rPr>
          <w:rFonts w:asciiTheme="majorBidi" w:eastAsia="Times New Roman" w:hAnsiTheme="majorBidi" w:cstheme="majorBidi"/>
          <w:sz w:val="32"/>
          <w:szCs w:val="32"/>
        </w:rPr>
        <w:t> (mail box)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ของตนเองดังนี้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         1.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ตรวจสอบจดหมายทุกวันและจะต้องจำกัดจำนวนไฟล์และข้อมูลในตู้จดหมายของตนให้เลือกภายใน</w:t>
      </w:r>
      <w:proofErr w:type="spellStart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โควต้า</w:t>
      </w:r>
      <w:proofErr w:type="spellEnd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ที่กำหนด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         2.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ลบข้อความหรือจดหมายที่ไม่ต้องการแล้วออก</w:t>
      </w:r>
      <w:proofErr w:type="spellStart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จากดิสต์</w:t>
      </w:r>
      <w:proofErr w:type="spellEnd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เพื่อลดปริมาณการ</w:t>
      </w:r>
      <w:proofErr w:type="spellStart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ใช้ดิส</w:t>
      </w:r>
      <w:proofErr w:type="spellEnd"/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ก็ให้จำนวนจดหมายที่อยู่ในตู้จดหมาย</w:t>
      </w:r>
      <w:r w:rsidRPr="00CF5860">
        <w:rPr>
          <w:rFonts w:asciiTheme="majorBidi" w:eastAsia="Times New Roman" w:hAnsiTheme="majorBidi" w:cstheme="majorBidi"/>
          <w:sz w:val="32"/>
          <w:szCs w:val="32"/>
        </w:rPr>
        <w:t> (mail box)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มีจำนวนน้อยที่สุด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         3.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ให้ทำการโอนย้ายจดหมายจากระบบไปไว้ยังพีซีหรือฮาร์ดดิสก์ของตนเองเพื่อใช้อ้างอิงในภายหลัง</w:t>
      </w:r>
    </w:p>
    <w:p w:rsidR="00CF5860" w:rsidRPr="00CF5860" w:rsidRDefault="00CF5860" w:rsidP="00CF58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พึงระลึกเสมอว่าจดหมายที่เก็บไว้ในตู้จดหมายนี้อาจถูกผู้อื่นแอบอ่านได้ ไม่ควรเก็บข้อมูลหรือจดหมายที่คุณคิดว่าไม่ใช้แล้วเสมือนเป็นประกาศไว้ในตู้จดหมาย</w:t>
      </w: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  </w:t>
      </w: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บัญญัติ 10 ประการ</w:t>
      </w: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ต่อไปนี้เป็นจรรยาบรรณที่ผู้ใช้อินเทอร์เน็ตยึดถือไว้เสมือนเป็นแม่บทแห่งการปฏิบัติเพื่อระลึกและเตือนความจำเสมอ</w:t>
      </w: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         1.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ไม่ใช้คอมพิวเตอร์ทำร้ายหรือละเมิดผู้อื่น</w:t>
      </w: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         2.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ต้องไม่รบกวนการทำงานของผู้อื่น</w:t>
      </w: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         3.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ต้องไม่สอดแนมหรือแก้ไขเปิดดูในแฟ้มของผู้อื่น</w:t>
      </w: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         4.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ต้องไม่ใช้คอมพิวเตอร์เพื่อการโจรกรรมข้อมูลข่าวสาร</w:t>
      </w: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         5.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ต้องไม่ใช้คอมพิวเตอร์สร้างหลักฐานที่เป็นเท็จ</w:t>
      </w: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lastRenderedPageBreak/>
        <w:t>          6.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ต้องไม่คัดลอกโปรแกรมผู้อื่นที่มีลิขสิทธิ์</w:t>
      </w: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         7.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ต้องไม่ละเมิดการใช้ทรัพยากรคอมพิวเตอร์โดยที่ตนเองไม่มีสิทธิ์</w:t>
      </w: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         8.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ต้องไม่นำเอาผลงานของผู้อื่นมาเป็นของตน</w:t>
      </w: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         9.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ต้องคำนึงถึงสิ่งที่จะเกิดขึ้นกับสังคมอันติดตามมาจากการกระทำ</w:t>
      </w: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CF5860" w:rsidRPr="00CF5860" w:rsidRDefault="00CF5860" w:rsidP="00CF5860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</w:rPr>
        <w:t>          10. </w:t>
      </w: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ต้องใช้คอมพิวเตอร์โดยเคารพกฎระเบียบ กติกามารยาท</w:t>
      </w:r>
    </w:p>
    <w:p w:rsidR="00CF5860" w:rsidRPr="00CF5860" w:rsidRDefault="00CF5860" w:rsidP="00CF5860">
      <w:pPr>
        <w:spacing w:after="0" w:line="240" w:lineRule="auto"/>
        <w:outlineLvl w:val="2"/>
        <w:rPr>
          <w:rFonts w:asciiTheme="majorBidi" w:eastAsia="Times New Roman" w:hAnsiTheme="majorBidi" w:cstheme="majorBidi"/>
          <w:sz w:val="32"/>
          <w:szCs w:val="32"/>
        </w:rPr>
      </w:pPr>
      <w:r w:rsidRPr="00CF5860">
        <w:rPr>
          <w:rFonts w:asciiTheme="majorBidi" w:eastAsia="Times New Roman" w:hAnsiTheme="majorBidi" w:cstheme="majorBidi"/>
          <w:sz w:val="32"/>
          <w:szCs w:val="32"/>
          <w:cs/>
        </w:rPr>
        <w:t>คอมพิวเตอร์กับการตลาด</w:t>
      </w:r>
    </w:p>
    <w:tbl>
      <w:tblPr>
        <w:tblW w:w="148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0"/>
      </w:tblGrid>
      <w:tr w:rsidR="00CF5860" w:rsidRPr="00CF5860" w:rsidTr="00CF5860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การตลาด ถือเป็นหน้าที่งานทางธุรกิจที่ส่งมอบความพอใจให้กับลูกค้า ณ   ระดับกำไรจำนวนหนึ่ง  และมุ่งสู่การกำหนดเป้าหมายใน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2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ประเด็น  คือ ความพยายามดึงดูดลูกค้ารายใหม่ด้วยคุณค่าของผลิตภัณฑ์ที่ดีกว่า และการรักษาลูกค้าที่มีอยู่เดิม  โดยส่งมอบความพึงพอใจสูงสุดให้แก่ลูกค้า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> 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การตลาด หมายถึง กระบวนการด้านการวางแผน  การนำแนวคิด การกำหนดราคา  การกำหนดการส่งเสริมการตลาดและการกำหนดช่องทางการจำหน่ายของความคิด สินค้า และบริการมาใช้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ปัจจุบันองค์การธุรกิจมีการใช้ปรัชญาทางการตลาด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 2 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แนวทางคือ ปรัชญาด้านการตลาดและปรัชญาด้านการตลาดเพื่อสังคม  ซึ่งประกอบด้วยหลักการ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3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  คือ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>1.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จะต้องมีการตอบสนองและสร้างความพึงพอใจให้ลูกค้า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>2.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จะต้องมีการบูร</w:t>
            </w:r>
            <w:proofErr w:type="spellStart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ณา</w:t>
            </w:r>
            <w:proofErr w:type="spellEnd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การและความร่วมมือของทุกฝ่ายในองค์การ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>3.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จะต้องมีการมุ่งเน้นไปที่ผลสำเร็จในระยะยาว  และการให้ความสำคัญกับการจงรักภักดีของลูกค้าที่มีต่อองค์การ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สารสนเทศทางการตลาด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  <w:t>สารสนเทศทางการตลาด  หมายถึง  สารสนเทศที่ได้จากการประมวลผลของระบบสารสนเทศทางการตลาด ซึ่งต้องอาศัยข้อมูลและสารสนเทศทั้งจากภายในและภายนอกองค์การ  โดยใช้สนับสนุนกิจกรรมทางการตลาดทั้งในส่วนการพัฒนาผลิตภัณฑ์  การตัดสินใจทางการตลาด  การสื่อสารทางการตลาด และการพยากรณ์ยอดขาย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  <w:t>สารสนเทศทางการตลาด  สามารถจำแนกได้เป็น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ประเภท ดังนี้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  <w:t>1.สารสนเทศเชิงปฏิบัติการ  คือ สารสนเทศที่ได้รับจากการปฏิบัติงานด้านการตลาดเพื่อสร้างยอดขายสินค้าให้กับธุรกิจ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  <w:t>2.สารสนเทศเชิงบริหาร  คือ   สารสนเทศที่ใช้สนับสนุนงานการบริหารการตลาด และการพัฒนาส่วนประสมทางการตลาด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  <w:t>3.สารสนเทศภายนอกองค์การ  คือ สารสนเทศที่ได้มาจากกระบวนการเก็บรวบรวมข้อมูลจากสภาพแวดล้อมภายนอกองค์การ</w:t>
            </w:r>
          </w:p>
          <w:p w:rsidR="00CF5860" w:rsidRPr="00CF5860" w:rsidRDefault="00CF5860" w:rsidP="00CF586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F586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เทคโนโลยีทางการตลาด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  <w:t>1.โปรแกรมสำเร็จรูปด้านการตลาด  คือ ซอฟต์แวร์เชิงพาณิชย์ประเภทหนึ่งที่วางขายอยู่ในตลาดซอฟต์แวร์  ที่ถูกพัฒนาขึ้นใช้เฉพาะกับงานด้านการตลาด  และจำเป็นต้องใช้ร่วมกับระบบการจัดการฐานข้อมูล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  <w:t>2.นวัตกรรมด้านร้านค้าปลีก    ตัวอย่างนวัตกรรมด้านร้านค้าปลีก มีดังนี้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  <w:t>2.1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   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มีการจัดหาเครื่องกราดตรวจรหัสแท่งแบบมือถือไร้สายไว้ภายในร้าน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  <w:t>2.2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   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ร้านค้า</w:t>
            </w:r>
            <w:proofErr w:type="spellStart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แบบคิออส</w:t>
            </w:r>
            <w:proofErr w:type="spellEnd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2.3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   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มีการติดตั้งระบบ</w:t>
            </w:r>
            <w:proofErr w:type="spellStart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วิดีทัศน์</w:t>
            </w:r>
            <w:proofErr w:type="spellEnd"/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ภายในร้านค้า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  <w:t>2.4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   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บางร้านค้าที่มีระบบการรับชำระเงินโดยเช็ค  ก็อาจติดตั้งระบบบันทึกการรับเช็ค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  <w:t>2.5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   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มีร้านค้าปลีกจำนวนหนึ่ง ได้ติดตั้งเครื่องรับชำระค่าสินค้าอัตโนมัติภายในร้านค้าให้ลูกค้าทำการชำระค่าสินค้าด้วยตนอง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  <w:t>3.หน่วยขายอัตโนมัติ   การใช้โปรแกรมหน่วยขายอัตโนมัติมีประโยชน์สำหรับธุรกิจขนาดเล็กเพื่อช่วยให้ยอดขายของบริษัทเติบโตอย่างรวดเร็ว  โดยเฉพาะซอฟต์แวร์บนเว็บ  ที่ช่วยจัดกระแสข่าวสารด้านการออกสัญญาซื้อขาย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  <w:t>4.การใช้งานอินทราเน็ต  ปัจจุบันมีการนำเทคโนโลยีอินเทอร์เน็ตมาประยุกต์ใช้ภายในองค์การ  สำหรับหน้าที่งานด้านการบริหารการขายและการตลาด  โดยใช้ในการควบคุมและติดต่อประสานงานในส่วนกิจกรรมการขาย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  <w:t>5.การใช้งานอินเตอร์เน็ต  อินเทอร์เน็ตและเว็บถือเป็นเครื่องมือที่ทรงพลังอำนาจมากสำหรับช่องทางการขายและการตลาดรูปแบบใหม่  ลูกค้าก็คือ ผู้บริโภค  ผู้ค้าปลีกและธุรกิจอื่นๆ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  <w:t>6.การทำเหมืองข้อมูลทางการตลาด  ผู้จัดการการตลาดมักจะต้องเผชิญหน้ากับการตัดสินใจในเรื่องต่างๆ  เช่น การวางตำแหน่งผลิตภัณฑ์  การโฆษณา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</w:rPr>
              <w:t>       </w:t>
            </w:r>
            <w:r w:rsidRPr="00CF586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ระบบประยุกต์ด้านโกดังข้อมูล มักจะถูกนำมาใช้ร่วมกับระบบประยุกต์ด้านการปฏิบัติการหรือการวิเคราะห์ทางธุรกิจ  ระบบประยุกต์ด้านการปฏิบัติการทางธุรกิจจะมุ่งเน้นในด้านการให้สารสนเทศเพื่อการตัดสินใจ  สำหรับงานด้านการติดตามดูแล  และการควบคุมในองค์การระบบประยุกต์ด้านการวิเคราะห์ทางธุรกิจ</w:t>
            </w:r>
          </w:p>
        </w:tc>
      </w:tr>
    </w:tbl>
    <w:p w:rsidR="006723EB" w:rsidRPr="00CF5860" w:rsidRDefault="006723EB" w:rsidP="00CF5860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6723EB" w:rsidRPr="00CF5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8AF"/>
    <w:multiLevelType w:val="hybridMultilevel"/>
    <w:tmpl w:val="101C544A"/>
    <w:lvl w:ilvl="0" w:tplc="6EC4D132">
      <w:start w:val="1"/>
      <w:numFmt w:val="decimal"/>
      <w:lvlText w:val="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F759F4"/>
    <w:multiLevelType w:val="hybridMultilevel"/>
    <w:tmpl w:val="CFBCFF02"/>
    <w:lvl w:ilvl="0" w:tplc="15167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4BE7"/>
    <w:multiLevelType w:val="hybridMultilevel"/>
    <w:tmpl w:val="DBC49BAA"/>
    <w:lvl w:ilvl="0" w:tplc="C9C63D74">
      <w:start w:val="1"/>
      <w:numFmt w:val="decimal"/>
      <w:lvlText w:val="%1."/>
      <w:lvlJc w:val="left"/>
      <w:pPr>
        <w:ind w:left="1200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1D825D8"/>
    <w:multiLevelType w:val="hybridMultilevel"/>
    <w:tmpl w:val="4D50445E"/>
    <w:lvl w:ilvl="0" w:tplc="9962B550">
      <w:start w:val="1"/>
      <w:numFmt w:val="decimal"/>
      <w:lvlText w:val="%1)"/>
      <w:lvlJc w:val="left"/>
      <w:pPr>
        <w:ind w:left="2175" w:hanging="37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946EE7"/>
    <w:multiLevelType w:val="hybridMultilevel"/>
    <w:tmpl w:val="741E247C"/>
    <w:lvl w:ilvl="0" w:tplc="854416B4">
      <w:start w:val="1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4A2B49"/>
    <w:multiLevelType w:val="hybridMultilevel"/>
    <w:tmpl w:val="26784C70"/>
    <w:lvl w:ilvl="0" w:tplc="D7209504">
      <w:start w:val="1"/>
      <w:numFmt w:val="decimal"/>
      <w:lvlText w:val="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8F6264C"/>
    <w:multiLevelType w:val="hybridMultilevel"/>
    <w:tmpl w:val="5FB0492C"/>
    <w:lvl w:ilvl="0" w:tplc="C0A03F30">
      <w:start w:val="1"/>
      <w:numFmt w:val="decimal"/>
      <w:lvlText w:val="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1272978"/>
    <w:multiLevelType w:val="hybridMultilevel"/>
    <w:tmpl w:val="946A550E"/>
    <w:lvl w:ilvl="0" w:tplc="BEE4EAF0">
      <w:start w:val="1"/>
      <w:numFmt w:val="decimal"/>
      <w:lvlText w:val="(%1)"/>
      <w:lvlJc w:val="left"/>
      <w:pPr>
        <w:ind w:left="403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60"/>
    <w:rsid w:val="006723EB"/>
    <w:rsid w:val="00C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link w:val="Heading3Char"/>
    <w:uiPriority w:val="9"/>
    <w:qFormat/>
    <w:rsid w:val="00CF586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5860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CF5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NormalWeb">
    <w:name w:val="Normal (Web)"/>
    <w:basedOn w:val="Normal"/>
    <w:uiPriority w:val="99"/>
    <w:unhideWhenUsed/>
    <w:rsid w:val="00CF586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CF5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link w:val="Heading3Char"/>
    <w:uiPriority w:val="9"/>
    <w:qFormat/>
    <w:rsid w:val="00CF586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5860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CF5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NormalWeb">
    <w:name w:val="Normal (Web)"/>
    <w:basedOn w:val="Normal"/>
    <w:uiPriority w:val="99"/>
    <w:unhideWhenUsed/>
    <w:rsid w:val="00CF586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CF5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2895</Words>
  <Characters>16506</Characters>
  <Application>Microsoft Office Word</Application>
  <DocSecurity>0</DocSecurity>
  <Lines>137</Lines>
  <Paragraphs>38</Paragraphs>
  <ScaleCrop>false</ScaleCrop>
  <Company/>
  <LinksUpToDate>false</LinksUpToDate>
  <CharactersWithSpaces>19363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2018-06-18T06:39:00Z</dcterms:created>
  <dcterms:modified xsi:type="dcterms:W3CDTF">2018-06-18T06:49:00Z</dcterms:modified>
</cp:coreProperties>
</file>